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CE5" w:rsidRPr="00A90CE5" w:rsidRDefault="00A90CE5" w:rsidP="00A90CE5">
      <w:r>
        <w:rPr>
          <w:b/>
          <w:bCs/>
        </w:rPr>
        <w:t xml:space="preserve">                                                           </w:t>
      </w:r>
      <w:r w:rsidRPr="00A90CE5">
        <w:rPr>
          <w:b/>
          <w:bCs/>
        </w:rPr>
        <w:t>ДОГОВОР ПОДРЯДА №</w:t>
      </w:r>
    </w:p>
    <w:p w:rsidR="00A90CE5" w:rsidRPr="00A90CE5" w:rsidRDefault="00A90CE5" w:rsidP="00A90CE5">
      <w:r w:rsidRPr="00A90CE5">
        <w:t> </w:t>
      </w:r>
    </w:p>
    <w:p w:rsidR="00A90CE5" w:rsidRPr="00A90CE5" w:rsidRDefault="00A90CE5" w:rsidP="00A90CE5">
      <w:r w:rsidRPr="00A90CE5">
        <w:t xml:space="preserve">г. Нижний Новгород </w:t>
      </w:r>
      <w:r w:rsidR="00CD0F17">
        <w:t>   </w:t>
      </w:r>
      <w:r w:rsidR="002504C5">
        <w:t xml:space="preserve">                                                                                             </w:t>
      </w:r>
      <w:r w:rsidR="00427A7F">
        <w:t xml:space="preserve">  «</w:t>
      </w:r>
      <w:r w:rsidR="00B41E8E">
        <w:t>__</w:t>
      </w:r>
      <w:r>
        <w:t xml:space="preserve"> »</w:t>
      </w:r>
      <w:r w:rsidR="00B41E8E">
        <w:t>_________</w:t>
      </w:r>
      <w:r w:rsidR="00CD0F17">
        <w:t xml:space="preserve"> </w:t>
      </w:r>
      <w:r w:rsidR="008D59AE">
        <w:t>20</w:t>
      </w:r>
      <w:r w:rsidR="00A46C04">
        <w:t>20</w:t>
      </w:r>
      <w:r w:rsidRPr="00A90CE5">
        <w:t>года.</w:t>
      </w:r>
    </w:p>
    <w:p w:rsidR="00A90CE5" w:rsidRPr="00A90CE5" w:rsidRDefault="00A90CE5" w:rsidP="00A90C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90CE5">
        <w:rPr>
          <w:rFonts w:ascii="Times New Roman" w:eastAsia="Times New Roman" w:hAnsi="Times New Roman" w:cs="Times New Roman"/>
          <w:sz w:val="24"/>
          <w:szCs w:val="24"/>
          <w:lang w:eastAsia="ru-RU"/>
        </w:rPr>
        <w:t>ОО</w:t>
      </w:r>
      <w:proofErr w:type="gramStart"/>
      <w:r w:rsidRPr="00A90CE5">
        <w:rPr>
          <w:rFonts w:ascii="Times New Roman" w:eastAsia="Times New Roman" w:hAnsi="Times New Roman" w:cs="Times New Roman"/>
          <w:sz w:val="24"/>
          <w:szCs w:val="24"/>
          <w:lang w:eastAsia="ru-RU"/>
        </w:rPr>
        <w:t>О”</w:t>
      </w:r>
      <w:proofErr w:type="gramEnd"/>
      <w:r w:rsidRPr="00A90C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ПрофОтделка</w:t>
      </w:r>
      <w:proofErr w:type="spellEnd"/>
      <w:r w:rsidRPr="00A90CE5">
        <w:rPr>
          <w:rFonts w:ascii="Times New Roman" w:eastAsia="Times New Roman" w:hAnsi="Times New Roman" w:cs="Times New Roman"/>
          <w:sz w:val="24"/>
          <w:szCs w:val="24"/>
          <w:lang w:eastAsia="ru-RU"/>
        </w:rPr>
        <w:t>”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90CE5">
        <w:t>именуемый в дальнейшем «Подрядчик», в лице</w:t>
      </w:r>
      <w:r w:rsidR="00CD0F17">
        <w:t xml:space="preserve"> директора</w:t>
      </w:r>
      <w:r w:rsidRPr="00A90CE5">
        <w:t xml:space="preserve"> </w:t>
      </w:r>
      <w:proofErr w:type="spellStart"/>
      <w:r w:rsidR="00CD0F17">
        <w:t>Кутова</w:t>
      </w:r>
      <w:proofErr w:type="spellEnd"/>
      <w:r w:rsidR="00CD0F17">
        <w:t xml:space="preserve">  </w:t>
      </w:r>
      <w:r w:rsidR="00A46C04">
        <w:t>Дениса Леонидовича</w:t>
      </w:r>
      <w:r w:rsidR="008D59AE">
        <w:t xml:space="preserve">, </w:t>
      </w:r>
      <w:r w:rsidRPr="00A90CE5">
        <w:t xml:space="preserve"> действующего на основании Устава, с одной стороны и ________________________________________________________________</w:t>
      </w:r>
      <w:r w:rsidRPr="00A90CE5">
        <w:br/>
        <w:t>именуемый в дальнейшем «Заказчик», с другой стороны, заключили н</w:t>
      </w:r>
      <w:r w:rsidR="00CD0F17">
        <w:t>астоящий Договор под</w:t>
      </w:r>
      <w:r w:rsidR="00B41E8E">
        <w:t>ряда № _</w:t>
      </w:r>
      <w:r w:rsidRPr="00A90CE5">
        <w:t xml:space="preserve"> (далее-Договор) о нижеследующем:</w:t>
      </w:r>
    </w:p>
    <w:p w:rsidR="00A90CE5" w:rsidRPr="00A90CE5" w:rsidRDefault="00A90CE5" w:rsidP="00A90CE5">
      <w:r w:rsidRPr="00A90CE5">
        <w:t> </w:t>
      </w:r>
    </w:p>
    <w:p w:rsidR="00A90CE5" w:rsidRPr="00A90CE5" w:rsidRDefault="00A90CE5" w:rsidP="00A90CE5">
      <w:r w:rsidRPr="00A90CE5">
        <w:rPr>
          <w:b/>
          <w:bCs/>
        </w:rPr>
        <w:t>1. Предмет договора.</w:t>
      </w:r>
    </w:p>
    <w:p w:rsidR="00A90CE5" w:rsidRPr="00A90CE5" w:rsidRDefault="00A90CE5" w:rsidP="00A90CE5">
      <w:r w:rsidRPr="00A90CE5">
        <w:t>1.1. Подрядчик обязуется организовать и произвести строительные работы своими силами или силами сторонних организаций и сдать в сро</w:t>
      </w:r>
      <w:r w:rsidR="00B41E8E">
        <w:t>к до «__</w:t>
      </w:r>
      <w:r w:rsidR="002504C5">
        <w:t xml:space="preserve"> » </w:t>
      </w:r>
      <w:r w:rsidR="00274C12">
        <w:t>__________</w:t>
      </w:r>
      <w:r w:rsidR="002504C5">
        <w:t xml:space="preserve"> </w:t>
      </w:r>
      <w:r w:rsidRPr="00A90CE5">
        <w:t xml:space="preserve"> 20</w:t>
      </w:r>
      <w:r w:rsidR="00A46C04">
        <w:t>20</w:t>
      </w:r>
      <w:r w:rsidR="002504C5">
        <w:t xml:space="preserve"> </w:t>
      </w:r>
      <w:r w:rsidRPr="00A90CE5">
        <w:t>г., в соответствии с техническим описанием, планами, эскизами и конструктивными особенностями .</w:t>
      </w:r>
      <w:r w:rsidRPr="00A90CE5">
        <w:br/>
        <w:t>1.2. Земельный участок Заказчика расположен по адресу: ___________________________________________</w:t>
      </w:r>
      <w:r w:rsidR="00274C12">
        <w:t>______________________________________</w:t>
      </w:r>
    </w:p>
    <w:p w:rsidR="00274C12" w:rsidRDefault="00A90CE5" w:rsidP="00A90CE5">
      <w:r w:rsidRPr="00A90CE5">
        <w:rPr>
          <w:b/>
          <w:bCs/>
        </w:rPr>
        <w:t>2. Сроки выполнения работ.</w:t>
      </w:r>
    </w:p>
    <w:p w:rsidR="00A90CE5" w:rsidRPr="00A90CE5" w:rsidRDefault="00274C12" w:rsidP="00A90CE5">
      <w:r>
        <w:br/>
        <w:t>2.1</w:t>
      </w:r>
      <w:r w:rsidR="00A90CE5" w:rsidRPr="00A90CE5">
        <w:t xml:space="preserve">. </w:t>
      </w:r>
      <w:r w:rsidR="00B41E8E">
        <w:t>На</w:t>
      </w:r>
      <w:r>
        <w:t>чало выполнения рабо</w:t>
      </w:r>
      <w:r w:rsidR="00A0207C">
        <w:t>т __.___________.20</w:t>
      </w:r>
      <w:r w:rsidR="00A46C04">
        <w:t xml:space="preserve">     </w:t>
      </w:r>
      <w:r w:rsidR="002504C5">
        <w:t>г.</w:t>
      </w:r>
      <w:r>
        <w:br/>
        <w:t>2.2</w:t>
      </w:r>
      <w:r w:rsidR="00A90CE5" w:rsidRPr="00A90CE5">
        <w:t>. Окон</w:t>
      </w:r>
      <w:r w:rsidR="00B41E8E">
        <w:t>ча</w:t>
      </w:r>
      <w:r>
        <w:t>ние вып</w:t>
      </w:r>
      <w:r w:rsidR="00A0207C">
        <w:t>олнения работ  __._________.20</w:t>
      </w:r>
      <w:r w:rsidR="00A46C04">
        <w:t xml:space="preserve">   </w:t>
      </w:r>
      <w:r w:rsidR="002504C5">
        <w:t>г.</w:t>
      </w:r>
      <w:r>
        <w:br/>
        <w:t>2.3</w:t>
      </w:r>
      <w:r w:rsidR="00A90CE5" w:rsidRPr="00A90CE5">
        <w:t>. Окончание выполнения работ может быть завершено ранее ус</w:t>
      </w:r>
      <w:r>
        <w:t>тановленного в п.2.2. срока.</w:t>
      </w:r>
      <w:r>
        <w:br/>
        <w:t>2.4</w:t>
      </w:r>
      <w:r w:rsidR="00A90CE5" w:rsidRPr="00A90CE5">
        <w:t>. При неблагоприятных погодных условиях или по техническим причинам, не дающим возможность установки Объекта, окончание строительства может быть перенесено на срок, определенный соглашением сторон.</w:t>
      </w:r>
    </w:p>
    <w:p w:rsidR="00A90CE5" w:rsidRDefault="00A90CE5" w:rsidP="00A90CE5">
      <w:pPr>
        <w:rPr>
          <w:b/>
          <w:bCs/>
        </w:rPr>
      </w:pPr>
      <w:r w:rsidRPr="00A90CE5">
        <w:rPr>
          <w:b/>
          <w:bCs/>
        </w:rPr>
        <w:t>3. Стоимость работ и порядок расчетов.</w:t>
      </w:r>
    </w:p>
    <w:p w:rsidR="00155BAF" w:rsidRDefault="00274C12" w:rsidP="00A90CE5">
      <w:r w:rsidRPr="00155BAF">
        <w:rPr>
          <w:bCs/>
        </w:rPr>
        <w:t xml:space="preserve">3.1 </w:t>
      </w:r>
      <w:r w:rsidRPr="00155BAF">
        <w:t>.</w:t>
      </w:r>
      <w:r w:rsidRPr="00A90CE5">
        <w:t xml:space="preserve"> Подрядчик приступает к работе по выполнению настоящего Договора при внесении Заказчиком аванса</w:t>
      </w:r>
      <w:r w:rsidR="008D59AE">
        <w:t xml:space="preserve"> в размере____________</w:t>
      </w:r>
      <w:r>
        <w:t xml:space="preserve"> от общей сметной стоимости</w:t>
      </w:r>
      <w:r w:rsidRPr="00A90CE5">
        <w:t>.</w:t>
      </w:r>
    </w:p>
    <w:p w:rsidR="00155BAF" w:rsidRDefault="00274C12" w:rsidP="00A90CE5">
      <w:r>
        <w:t>3.2</w:t>
      </w:r>
      <w:r w:rsidR="00A90CE5" w:rsidRPr="00A90CE5">
        <w:t xml:space="preserve">. Полная стоимость настоящего Договора определяется на основе сметной стоимости на строительную </w:t>
      </w:r>
      <w:r>
        <w:t>продукцию и включает в себя:</w:t>
      </w:r>
      <w:r>
        <w:br/>
        <w:t>3.2</w:t>
      </w:r>
      <w:r w:rsidR="00A90CE5" w:rsidRPr="00A90CE5">
        <w:t>.1. Стоимость строительных материалов (комплект</w:t>
      </w:r>
      <w:r>
        <w:t xml:space="preserve"> материала на данный объект)</w:t>
      </w:r>
      <w:r>
        <w:br/>
        <w:t>3.2.2. Стоимость работ.</w:t>
      </w:r>
      <w:r>
        <w:br/>
        <w:t>3.2</w:t>
      </w:r>
      <w:r w:rsidR="00A90CE5" w:rsidRPr="00A90CE5">
        <w:t>.3. Стоимость доставки материалов до места строите</w:t>
      </w:r>
      <w:r>
        <w:t>льного объекта.</w:t>
      </w:r>
      <w:r>
        <w:br/>
      </w:r>
      <w:r w:rsidR="00155BAF">
        <w:t>3.3. Полная стоимость по договору составляет</w:t>
      </w:r>
      <w:proofErr w:type="gramStart"/>
      <w:r w:rsidR="00155BAF">
        <w:t xml:space="preserve"> </w:t>
      </w:r>
      <w:r w:rsidR="00052A47">
        <w:t xml:space="preserve">                        </w:t>
      </w:r>
      <w:r w:rsidR="00155BAF">
        <w:t xml:space="preserve"> (</w:t>
      </w:r>
      <w:r w:rsidR="00052A47">
        <w:t xml:space="preserve">                                                                                              </w:t>
      </w:r>
      <w:r w:rsidR="00155BAF">
        <w:t xml:space="preserve">) </w:t>
      </w:r>
      <w:proofErr w:type="gramEnd"/>
      <w:r w:rsidR="00155BAF">
        <w:t>рублей.</w:t>
      </w:r>
    </w:p>
    <w:p w:rsidR="00A90CE5" w:rsidRPr="00A90CE5" w:rsidRDefault="00155BAF" w:rsidP="00155BAF">
      <w:pPr>
        <w:spacing w:line="240" w:lineRule="auto"/>
      </w:pPr>
      <w:r>
        <w:t xml:space="preserve"> </w:t>
      </w:r>
      <w:r w:rsidR="00274C12">
        <w:t>3.4</w:t>
      </w:r>
      <w:r w:rsidR="00A90CE5" w:rsidRPr="00A90CE5">
        <w:t>. Заказчик производит опл</w:t>
      </w:r>
      <w:r w:rsidR="00B41E8E">
        <w:t>ату поэтапно: аванс (</w:t>
      </w:r>
      <w:r w:rsidR="008D59AE">
        <w:t>____</w:t>
      </w:r>
      <w:r w:rsidR="00A90CE5" w:rsidRPr="00A90CE5">
        <w:t>% сметн</w:t>
      </w:r>
      <w:r w:rsidR="002504C5">
        <w:t>ой стоимости) в сумме</w:t>
      </w:r>
      <w:proofErr w:type="gramStart"/>
      <w:r w:rsidR="002504C5">
        <w:t xml:space="preserve"> </w:t>
      </w:r>
      <w:r w:rsidR="00427A7F">
        <w:t>_________</w:t>
      </w:r>
      <w:r w:rsidR="002504C5">
        <w:t>(</w:t>
      </w:r>
      <w:r w:rsidR="00427A7F">
        <w:t>________________________________________________________</w:t>
      </w:r>
      <w:r w:rsidR="002504C5">
        <w:t xml:space="preserve"> </w:t>
      </w:r>
      <w:r w:rsidR="00A90CE5" w:rsidRPr="00A90CE5">
        <w:t xml:space="preserve">) </w:t>
      </w:r>
      <w:proofErr w:type="gramEnd"/>
      <w:r w:rsidR="00A90CE5" w:rsidRPr="00A90CE5">
        <w:t xml:space="preserve">рублей, далее по актам </w:t>
      </w:r>
      <w:r w:rsidR="00427A7F" w:rsidRPr="00A90CE5">
        <w:t>выполненных</w:t>
      </w:r>
      <w:r w:rsidR="00A90CE5" w:rsidRPr="00A90CE5">
        <w:t xml:space="preserve"> работ до полного расчета.</w:t>
      </w:r>
    </w:p>
    <w:p w:rsidR="00A90CE5" w:rsidRPr="00A90CE5" w:rsidRDefault="00274C12" w:rsidP="00A90CE5">
      <w:r>
        <w:lastRenderedPageBreak/>
        <w:t>3.5</w:t>
      </w:r>
      <w:r w:rsidR="00A90CE5" w:rsidRPr="00A90CE5">
        <w:t>. Датой окончания работ по настоящему договору является дата подписания Заказчиком и Подрядчиком акта сдачи-приемки выполненных работ</w:t>
      </w:r>
      <w:r>
        <w:t>.</w:t>
      </w:r>
      <w:r>
        <w:br/>
        <w:t>3.6. Установленная в п. 3.3</w:t>
      </w:r>
      <w:r w:rsidR="00A90CE5" w:rsidRPr="00A90CE5">
        <w:t xml:space="preserve"> настоящего Договора стоимость является твердой договорной ценой и пересмотру не подлежит.</w:t>
      </w:r>
    </w:p>
    <w:p w:rsidR="00A90CE5" w:rsidRPr="00A90CE5" w:rsidRDefault="00A90CE5" w:rsidP="00A90CE5">
      <w:r w:rsidRPr="00A90CE5">
        <w:rPr>
          <w:b/>
          <w:bCs/>
        </w:rPr>
        <w:t>4. Права и обязанности сторон.</w:t>
      </w:r>
    </w:p>
    <w:p w:rsidR="00A90CE5" w:rsidRPr="00A90CE5" w:rsidRDefault="00A90CE5" w:rsidP="00A90CE5">
      <w:r w:rsidRPr="00A90CE5">
        <w:t>4.1. Заказчик обязан:</w:t>
      </w:r>
      <w:r w:rsidRPr="00A90CE5">
        <w:br/>
        <w:t>4.1.1. Согласовать с Подрядчиком всю информацию необходимую для выполнения настоящего Договора (планы, чертежи, эскизы, схемы проезда и т.д.).</w:t>
      </w:r>
      <w:r w:rsidRPr="00A90CE5">
        <w:br/>
        <w:t>4.1.2. Предоставить строительную площадку (земельный участок, принадлежащий Заказчику) для выполнения работ.</w:t>
      </w:r>
      <w:r w:rsidRPr="00A90CE5">
        <w:br/>
        <w:t>4.1.3. Принять по окончании выполнения работ готовый Объект.</w:t>
      </w:r>
      <w:r w:rsidRPr="00A90CE5">
        <w:br/>
        <w:t xml:space="preserve">4.1.4. </w:t>
      </w:r>
      <w:proofErr w:type="gramStart"/>
      <w:r w:rsidRPr="00A90CE5">
        <w:t>Оплатить стоимость Договора</w:t>
      </w:r>
      <w:proofErr w:type="gramEnd"/>
      <w:r w:rsidRPr="00A90CE5">
        <w:t>.</w:t>
      </w:r>
      <w:r w:rsidRPr="00A90CE5">
        <w:br/>
        <w:t>4.2. Заказчик имеет право:</w:t>
      </w:r>
      <w:r w:rsidRPr="00A90CE5">
        <w:br/>
        <w:t xml:space="preserve">4.2.1. Осуществлять </w:t>
      </w:r>
      <w:proofErr w:type="gramStart"/>
      <w:r w:rsidRPr="00A90CE5">
        <w:t>контроль за</w:t>
      </w:r>
      <w:proofErr w:type="gramEnd"/>
      <w:r w:rsidRPr="00A90CE5">
        <w:t xml:space="preserve"> ходом выполнения работ, иметь доступ на строительную площадку в любое время производства работ.</w:t>
      </w:r>
      <w:r w:rsidRPr="00A90CE5">
        <w:br/>
        <w:t>4.3. Подрядчик обязан: </w:t>
      </w:r>
      <w:r w:rsidRPr="00A90CE5">
        <w:br/>
        <w:t>4.3.1. Выполнить работы и сдать Заказчику Объект, предусмотренный в п. 1.1. настоящего Договора, согласно технической документации.</w:t>
      </w:r>
      <w:r w:rsidRPr="00A90CE5">
        <w:br/>
        <w:t>4.3.2. Осуществлять в сроки, предусмотренные настоящим Договором, поставки материалов, оборудования, строительной техники и транспорта для строительства Объекта.</w:t>
      </w:r>
      <w:r w:rsidRPr="00A90CE5">
        <w:br/>
        <w:t>4.3.3. Сдавать выполненные работы, а также готовый строительный Объект.</w:t>
      </w:r>
      <w:r w:rsidRPr="00A90CE5">
        <w:br/>
        <w:t>4.3.4. Подрядчик не берет на себя обязательства по сохранности строительных материалов и их комплектности на период строительства до сдачи Объекта Заказчику.</w:t>
      </w:r>
      <w:r w:rsidRPr="00A90CE5">
        <w:br/>
        <w:t>4.4. Подрядчик обязуется:</w:t>
      </w:r>
      <w:r w:rsidRPr="00A90CE5">
        <w:br/>
        <w:t>4.4.1. Гарантировать качество выполненных работ по настоящему договору.</w:t>
      </w:r>
      <w:r w:rsidRPr="00A90CE5">
        <w:br/>
        <w:t>4.4.2. Поставить в известность заказчика в случае возникновения обстоятельств замедляющих ход работ или делающих дальнейшее продолжение работ невозможным</w:t>
      </w:r>
      <w:r w:rsidRPr="00A90CE5">
        <w:br/>
        <w:t>4.5. Подрядчик имеет право:</w:t>
      </w:r>
      <w:r w:rsidRPr="00A90CE5">
        <w:br/>
        <w:t>4.5.1. В случае несвоевременной оплаты прекратить строительство объекта, уведомив об этом Заказчика.</w:t>
      </w:r>
    </w:p>
    <w:p w:rsidR="00A90CE5" w:rsidRPr="00A90CE5" w:rsidRDefault="00A90CE5" w:rsidP="00A90CE5">
      <w:r w:rsidRPr="00A90CE5">
        <w:rPr>
          <w:b/>
          <w:bCs/>
        </w:rPr>
        <w:t>5. Порядок оплаты, условия расчетов и платежей.</w:t>
      </w:r>
    </w:p>
    <w:p w:rsidR="00A90CE5" w:rsidRPr="00A90CE5" w:rsidRDefault="00A90CE5" w:rsidP="00A90CE5">
      <w:r w:rsidRPr="00A90CE5">
        <w:t>5.1. Оплата Заказчиком полной стоимости Договора осуществляется в течени</w:t>
      </w:r>
      <w:proofErr w:type="gramStart"/>
      <w:r w:rsidRPr="00A90CE5">
        <w:t>и</w:t>
      </w:r>
      <w:proofErr w:type="gramEnd"/>
      <w:r w:rsidRPr="00A90CE5">
        <w:t xml:space="preserve"> 3 - 5 дней, после подписания «акта приемки и сдачи», который подписывается представителем подрядчика с одной стороны и заказчиком с другой стороны.</w:t>
      </w:r>
      <w:r w:rsidRPr="00A90CE5">
        <w:br/>
        <w:t>5.2. Оплата производится в рублях.</w:t>
      </w:r>
      <w:r w:rsidRPr="00A90CE5">
        <w:br/>
        <w:t>5.3. При отказе от оплаты Объект демонтируется и Заказчик оплачивает фактически понесенные Подрядчиком затраты за выполненные работы (ст. 32 Закона «О защите прав потребителей» № 2300-1 от 07.02.1992 г.).</w:t>
      </w:r>
    </w:p>
    <w:p w:rsidR="00E0604D" w:rsidRDefault="00E0604D" w:rsidP="00A90CE5">
      <w:pPr>
        <w:rPr>
          <w:b/>
          <w:bCs/>
        </w:rPr>
      </w:pPr>
    </w:p>
    <w:p w:rsidR="00E0604D" w:rsidRDefault="00E0604D" w:rsidP="00A90CE5">
      <w:pPr>
        <w:rPr>
          <w:b/>
          <w:bCs/>
        </w:rPr>
      </w:pPr>
    </w:p>
    <w:p w:rsidR="00A90CE5" w:rsidRPr="00A90CE5" w:rsidRDefault="00A90CE5" w:rsidP="00A90CE5">
      <w:r w:rsidRPr="00A90CE5">
        <w:rPr>
          <w:b/>
          <w:bCs/>
        </w:rPr>
        <w:lastRenderedPageBreak/>
        <w:t>6. Ответственность сторон.</w:t>
      </w:r>
    </w:p>
    <w:p w:rsidR="00E0604D" w:rsidRDefault="00A90CE5" w:rsidP="00A90CE5">
      <w:r w:rsidRPr="00A90CE5">
        <w:t>6.1. При нарушении сторонами взятых на себя по настоящему Договору обязательств они несут ответственность в соответствии с действующим законодательством Российской Федерации</w:t>
      </w:r>
    </w:p>
    <w:p w:rsidR="00A90CE5" w:rsidRPr="00A90CE5" w:rsidRDefault="00A90CE5" w:rsidP="00A90CE5">
      <w:r w:rsidRPr="00A90CE5">
        <w:t xml:space="preserve"> ( Законом «О защите прав потребителей» № 2300-1 от 07.02.1992 г.).</w:t>
      </w:r>
      <w:r w:rsidRPr="00A90CE5">
        <w:br/>
        <w:t xml:space="preserve">6.2. Заказчик несет ответственность за приемку готового Объекта и оплату стоимости </w:t>
      </w:r>
      <w:proofErr w:type="gramStart"/>
      <w:r w:rsidRPr="00A90CE5">
        <w:t>Объекта</w:t>
      </w:r>
      <w:proofErr w:type="gramEnd"/>
      <w:r w:rsidRPr="00A90CE5">
        <w:t xml:space="preserve"> в сроки оговоренные в Договоре.</w:t>
      </w:r>
      <w:r w:rsidRPr="00A90CE5">
        <w:br/>
        <w:t>6.3. Любые дополнительные работы, произведенные по соглашению сторон рабочими Подрядчика во время выполнения работ по Договору, оплачиваются Заказчиком по обоюдному Соглашению.</w:t>
      </w:r>
      <w:r w:rsidRPr="00A90CE5">
        <w:br/>
        <w:t>6.4. В течение гарантийного срока не допускается перепланировка строения, перенос и установка перегородок, прореза проемов в несущих стенах, увеличение существующих проемов, перенос лестницы.</w:t>
      </w:r>
      <w:r w:rsidRPr="00A90CE5">
        <w:br/>
        <w:t>6.5. Если Подрядчик нарушил сроки выполнения работ Заказчик по своему выбору вправе:</w:t>
      </w:r>
      <w:r w:rsidRPr="00A90CE5">
        <w:br/>
        <w:t>- назначить Подрядчику новый срок;</w:t>
      </w:r>
      <w:r w:rsidRPr="00A90CE5">
        <w:br/>
        <w:t>- выполнить работу своими силами и потребовать от Подрядчика возмещения понесенных расходов;</w:t>
      </w:r>
      <w:r w:rsidRPr="00A90CE5">
        <w:br/>
        <w:t>6.6. В случае нарушения установленных Договором сроков выполнения работы или назначенных Заказчиком в дополнительном соглашении новых сроков более чем на 14 (четырнадцать) рабочих дней, Подрядчик несет ответственность за убытки, причиненные просрочкой путем выплаты за каждый просроченный день пени в размере 0,01% от стоимости Договора.</w:t>
      </w:r>
    </w:p>
    <w:p w:rsidR="00A90CE5" w:rsidRPr="00A90CE5" w:rsidRDefault="00A90CE5" w:rsidP="00A90CE5">
      <w:r w:rsidRPr="00A90CE5">
        <w:rPr>
          <w:b/>
          <w:bCs/>
        </w:rPr>
        <w:t>7. Порядок разрешения споров.</w:t>
      </w:r>
    </w:p>
    <w:p w:rsidR="00A90CE5" w:rsidRPr="00A90CE5" w:rsidRDefault="00A90CE5" w:rsidP="00A90CE5">
      <w:r w:rsidRPr="00A90CE5">
        <w:t>7.1. Стороны настоящим договором устанавливают претензионный порядок урегулирования споров. Мотивированная претензия любой из Сторон, составленная в простой письменной форме, должна быть рассмотрена другой стороной в срок не позднее 5(пяти) дней с момента ее получения, если иной срок не установлен такой претензией. По итогам рассмотрения такой претензии Сторона ее получившая, в вышеуказанный срок обязана подготовить мотивированный ответ о своем согласии или несогласии с претензией, составленный в простой письменной форме. Не предоставление мотивированного ответа в выше установленный срок рассматривается, как нежелание урегулировать возникшие разногласия.</w:t>
      </w:r>
      <w:r w:rsidRPr="00A90CE5">
        <w:br/>
        <w:t>7.2. Все споры по настоящему Договору, в случае не урегулирования их Сторонами, рассматриваются в суде по правилам ст.17 Закона о защите прав потребителей.</w:t>
      </w:r>
    </w:p>
    <w:p w:rsidR="00A90CE5" w:rsidRPr="00A90CE5" w:rsidRDefault="00A90CE5" w:rsidP="00A90CE5">
      <w:r w:rsidRPr="00A90CE5">
        <w:rPr>
          <w:b/>
          <w:bCs/>
        </w:rPr>
        <w:t>8. Гарантийные обязательства.</w:t>
      </w:r>
    </w:p>
    <w:p w:rsidR="00A90CE5" w:rsidRPr="00A90CE5" w:rsidRDefault="00A90CE5" w:rsidP="00A90CE5">
      <w:r w:rsidRPr="00A90CE5">
        <w:t>8.1. Гарантия на выполнение работ составляет 2 года ГК РФ ст. №724; №755</w:t>
      </w:r>
      <w:r w:rsidRPr="00A90CE5">
        <w:br/>
        <w:t xml:space="preserve">8.2. Подрядчик гарантирует устранение выявленных недостатков работы (нарушение целостности конструкции, протекания кровли) в течение 2-х лет со дня сдачи готового Объекта. Претензии о неполной комплектации дома после полной сдачи готового Объекта не принимаются. При нарушении правил эксплуатации </w:t>
      </w:r>
      <w:proofErr w:type="gramStart"/>
      <w:r w:rsidRPr="00A90CE5">
        <w:t xml:space="preserve">( </w:t>
      </w:r>
      <w:proofErr w:type="gramEnd"/>
      <w:r w:rsidRPr="00A90CE5">
        <w:t>в соответствии с п. 6.4) гарантия снимается. Подрядчик не несет ответственности за недостатки, появившиеся вследствие естественного износа отдельных элементов конструкции и за возможные возникновения дефектов древесины при несоблюдении правил эксплуатации.</w:t>
      </w:r>
    </w:p>
    <w:p w:rsidR="00A90CE5" w:rsidRPr="00A90CE5" w:rsidRDefault="00A90CE5" w:rsidP="00A90CE5">
      <w:r w:rsidRPr="00A90CE5">
        <w:lastRenderedPageBreak/>
        <w:t> </w:t>
      </w:r>
      <w:r w:rsidRPr="00A90CE5">
        <w:rPr>
          <w:b/>
          <w:bCs/>
        </w:rPr>
        <w:t>9. Срок действия договора.</w:t>
      </w:r>
      <w:r w:rsidRPr="00A90CE5">
        <w:t> </w:t>
      </w:r>
    </w:p>
    <w:p w:rsidR="00811F8B" w:rsidRDefault="00A90CE5" w:rsidP="00A90CE5">
      <w:r w:rsidRPr="00A90CE5">
        <w:t>9.1. Договор вступает в силу со дня его подписания сторонами и действует до исполнения сторонами своих обязательств по Договору.</w:t>
      </w:r>
    </w:p>
    <w:p w:rsidR="00A90CE5" w:rsidRDefault="00E0604D" w:rsidP="00A90CE5">
      <w:r>
        <w:t>9.2. К договору прилагается техническая документация</w:t>
      </w:r>
      <w:r w:rsidR="00811F8B">
        <w:t>.</w:t>
      </w:r>
      <w:r w:rsidR="00811F8B">
        <w:br/>
        <w:t>9.3</w:t>
      </w:r>
      <w:r w:rsidR="00A90CE5" w:rsidRPr="00A90CE5">
        <w:t>. Настоящий Договор составлен в двух экземплярах, имеющих равную</w:t>
      </w:r>
      <w:r w:rsidR="007B6030">
        <w:t xml:space="preserve"> юридическую</w:t>
      </w:r>
      <w:r w:rsidR="00A90CE5" w:rsidRPr="00A90CE5">
        <w:t xml:space="preserve"> силу. Один экземпляр хранится у Подрядчика, второй передается Заказчику.</w:t>
      </w:r>
    </w:p>
    <w:p w:rsidR="00CD0F17" w:rsidRDefault="00CD0F17" w:rsidP="00A90CE5"/>
    <w:p w:rsidR="00CD0F17" w:rsidRDefault="00CD0F17" w:rsidP="00A90CE5"/>
    <w:p w:rsidR="00CD0F17" w:rsidRDefault="00CD0F17" w:rsidP="00A90CE5"/>
    <w:p w:rsidR="00CD0F17" w:rsidRDefault="00CD0F17" w:rsidP="00A90CE5"/>
    <w:p w:rsidR="00CD0F17" w:rsidRDefault="00CD0F17" w:rsidP="00A90CE5"/>
    <w:p w:rsidR="00A90CE5" w:rsidRDefault="00A90CE5" w:rsidP="00A90CE5">
      <w:pPr>
        <w:rPr>
          <w:b/>
          <w:bCs/>
        </w:rPr>
      </w:pPr>
      <w:r w:rsidRPr="00A90CE5">
        <w:rPr>
          <w:b/>
          <w:bCs/>
        </w:rPr>
        <w:t>10. Реквизиты сторон.</w:t>
      </w:r>
    </w:p>
    <w:p w:rsidR="00A90CE5" w:rsidRDefault="00A90CE5" w:rsidP="00A90CE5">
      <w:pPr>
        <w:rPr>
          <w:b/>
          <w:bCs/>
        </w:rPr>
      </w:pPr>
      <w:r>
        <w:rPr>
          <w:b/>
          <w:bCs/>
        </w:rPr>
        <w:t>Подрядчик:                                                                                      Заказчик:</w:t>
      </w:r>
    </w:p>
    <w:p w:rsidR="00A90CE5" w:rsidRPr="00A90CE5" w:rsidRDefault="00A90CE5" w:rsidP="00A90C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90CE5">
        <w:rPr>
          <w:rFonts w:ascii="Times New Roman" w:eastAsia="Times New Roman" w:hAnsi="Times New Roman" w:cs="Times New Roman"/>
          <w:sz w:val="24"/>
          <w:szCs w:val="24"/>
          <w:lang w:eastAsia="ru-RU"/>
        </w:rPr>
        <w:t>ОО</w:t>
      </w:r>
      <w:proofErr w:type="gramStart"/>
      <w:r w:rsidRPr="00A90CE5">
        <w:rPr>
          <w:rFonts w:ascii="Times New Roman" w:eastAsia="Times New Roman" w:hAnsi="Times New Roman" w:cs="Times New Roman"/>
          <w:sz w:val="24"/>
          <w:szCs w:val="24"/>
          <w:lang w:eastAsia="ru-RU"/>
        </w:rPr>
        <w:t>О”</w:t>
      </w:r>
      <w:proofErr w:type="gramEnd"/>
      <w:r w:rsidRPr="00A90C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ПрофОтделка</w:t>
      </w:r>
      <w:proofErr w:type="spellEnd"/>
      <w:r w:rsidRPr="00A90CE5">
        <w:rPr>
          <w:rFonts w:ascii="Times New Roman" w:eastAsia="Times New Roman" w:hAnsi="Times New Roman" w:cs="Times New Roman"/>
          <w:sz w:val="24"/>
          <w:szCs w:val="24"/>
          <w:lang w:eastAsia="ru-RU"/>
        </w:rPr>
        <w:t>”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_________________________________</w:t>
      </w:r>
    </w:p>
    <w:p w:rsidR="00A90CE5" w:rsidRPr="00A90CE5" w:rsidRDefault="00A90CE5" w:rsidP="00A90C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CE5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 1085263005849</w:t>
      </w:r>
      <w:r w:rsidR="00CD0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_________________________________</w:t>
      </w:r>
    </w:p>
    <w:p w:rsidR="00A90CE5" w:rsidRPr="00A90CE5" w:rsidRDefault="00A90CE5" w:rsidP="00A90C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CE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8</w:t>
      </w:r>
      <w:r w:rsidR="008D59AE">
        <w:rPr>
          <w:rFonts w:ascii="Times New Roman" w:eastAsia="Times New Roman" w:hAnsi="Times New Roman" w:cs="Times New Roman"/>
          <w:sz w:val="24"/>
          <w:szCs w:val="24"/>
          <w:lang w:eastAsia="ru-RU"/>
        </w:rPr>
        <w:t> 920 064 55 77</w:t>
      </w:r>
      <w:r w:rsidR="00CD0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  <w:r w:rsidR="00F36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CD0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</w:t>
      </w:r>
    </w:p>
    <w:p w:rsidR="00A90CE5" w:rsidRPr="00A90CE5" w:rsidRDefault="00A90CE5" w:rsidP="00A90C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smartTag w:uri="urn:schemas-microsoft-com:office:smarttags" w:element="metricconverter">
        <w:smartTagPr>
          <w:attr w:name="ProductID" w:val="603040, г"/>
        </w:smartTagPr>
        <w:r w:rsidRPr="00A90CE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603040, г</w:t>
        </w:r>
      </w:smartTag>
      <w:r w:rsidRPr="00A90CE5">
        <w:rPr>
          <w:rFonts w:ascii="Times New Roman" w:eastAsia="Times New Roman" w:hAnsi="Times New Roman" w:cs="Times New Roman"/>
          <w:sz w:val="24"/>
          <w:szCs w:val="24"/>
          <w:lang w:eastAsia="ru-RU"/>
        </w:rPr>
        <w:t>. Нижний Новгород,</w:t>
      </w:r>
      <w:r w:rsidR="00CD0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_________________________________</w:t>
      </w:r>
    </w:p>
    <w:p w:rsidR="00A90CE5" w:rsidRPr="00A90CE5" w:rsidRDefault="00A90CE5" w:rsidP="00A90C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C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Пр-т Союзный, 9-124</w:t>
      </w:r>
      <w:r w:rsidR="00CD0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  <w:r w:rsidR="00F36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0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</w:t>
      </w:r>
    </w:p>
    <w:p w:rsidR="00A90CE5" w:rsidRPr="00A90CE5" w:rsidRDefault="00A90CE5" w:rsidP="00A90C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ИНН/КПП: </w:t>
      </w:r>
      <w:r w:rsidR="007B6030" w:rsidRPr="007B6030">
        <w:rPr>
          <w:sz w:val="24"/>
          <w:szCs w:val="24"/>
        </w:rPr>
        <w:t>7725038124/526002001</w:t>
      </w:r>
    </w:p>
    <w:p w:rsidR="00A90CE5" w:rsidRPr="00A90CE5" w:rsidRDefault="00A90CE5" w:rsidP="00A90C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90CE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A90CE5">
        <w:rPr>
          <w:rFonts w:ascii="Times New Roman" w:eastAsia="Times New Roman" w:hAnsi="Times New Roman" w:cs="Times New Roman"/>
          <w:sz w:val="24"/>
          <w:szCs w:val="24"/>
          <w:lang w:eastAsia="ru-RU"/>
        </w:rPr>
        <w:t>/счёт</w:t>
      </w:r>
      <w:r w:rsidRPr="007B6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7B6030" w:rsidRPr="007B6030">
        <w:rPr>
          <w:sz w:val="24"/>
          <w:szCs w:val="24"/>
        </w:rPr>
        <w:t>40702810601120000124</w:t>
      </w:r>
      <w:r w:rsidRPr="00A90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БИК:</w:t>
      </w:r>
      <w:r w:rsidR="007B6030" w:rsidRPr="007B6030">
        <w:t xml:space="preserve"> </w:t>
      </w:r>
      <w:r w:rsidR="007B6030" w:rsidRPr="007B6030">
        <w:rPr>
          <w:sz w:val="24"/>
          <w:szCs w:val="24"/>
        </w:rPr>
        <w:t>042202821</w:t>
      </w:r>
    </w:p>
    <w:p w:rsidR="00A90CE5" w:rsidRPr="00A90CE5" w:rsidRDefault="00A90CE5" w:rsidP="00A90C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90CE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A90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/счет: </w:t>
      </w:r>
      <w:r w:rsidR="007B6030" w:rsidRPr="007B6030">
        <w:rPr>
          <w:sz w:val="24"/>
          <w:szCs w:val="24"/>
        </w:rPr>
        <w:t>30101810300000000821</w:t>
      </w:r>
    </w:p>
    <w:p w:rsidR="007B6030" w:rsidRPr="007B6030" w:rsidRDefault="007B6030" w:rsidP="007B60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ФАКБ «РОССИЙСКИЙ КАПИТАЛ» (ОАО) г. Нижний Новгород  </w:t>
      </w:r>
    </w:p>
    <w:p w:rsidR="00A90CE5" w:rsidRPr="00A90CE5" w:rsidRDefault="00A90CE5" w:rsidP="00A90C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CE5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</w:t>
      </w:r>
      <w:proofErr w:type="gramStart"/>
      <w:r w:rsidRPr="00A90C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90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90CE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A90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дрес: </w:t>
      </w:r>
      <w:proofErr w:type="spellStart"/>
      <w:r w:rsidRPr="00A90CE5">
        <w:rPr>
          <w:rFonts w:ascii="Times New Roman" w:eastAsia="Times New Roman" w:hAnsi="Times New Roman" w:cs="Times New Roman"/>
          <w:sz w:val="24"/>
          <w:szCs w:val="24"/>
          <w:lang w:eastAsia="ru-RU"/>
        </w:rPr>
        <w:t>г.Н.Новгород</w:t>
      </w:r>
      <w:proofErr w:type="spellEnd"/>
      <w:r w:rsidRPr="00A90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r w:rsidR="009063F6">
        <w:rPr>
          <w:rFonts w:ascii="Times New Roman" w:eastAsia="Times New Roman" w:hAnsi="Times New Roman" w:cs="Times New Roman"/>
          <w:sz w:val="24"/>
          <w:szCs w:val="24"/>
          <w:lang w:eastAsia="ru-RU"/>
        </w:rPr>
        <w:t>Щербакова, д. 7.</w:t>
      </w:r>
    </w:p>
    <w:p w:rsidR="00A90CE5" w:rsidRPr="00A90CE5" w:rsidRDefault="00A90CE5" w:rsidP="00A90CE5"/>
    <w:p w:rsidR="00A90CE5" w:rsidRPr="00A90CE5" w:rsidRDefault="00A90CE5" w:rsidP="00A90CE5">
      <w:r w:rsidRPr="00A90CE5">
        <w:t>Подписи сторон:</w:t>
      </w:r>
    </w:p>
    <w:p w:rsidR="00A90CE5" w:rsidRPr="00A90CE5" w:rsidRDefault="00A90CE5" w:rsidP="00A90CE5">
      <w:r w:rsidRPr="00A90CE5">
        <w:t> </w:t>
      </w:r>
    </w:p>
    <w:p w:rsidR="00A90CE5" w:rsidRPr="00A90CE5" w:rsidRDefault="00A90CE5" w:rsidP="00A90CE5">
      <w:r w:rsidRPr="00A90CE5">
        <w:t> </w:t>
      </w:r>
    </w:p>
    <w:p w:rsidR="00A90CE5" w:rsidRPr="00A90CE5" w:rsidRDefault="00A90CE5" w:rsidP="00A90CE5">
      <w:r w:rsidRPr="00A90CE5">
        <w:t xml:space="preserve">Подрядчик:                                                   </w:t>
      </w:r>
      <w:r w:rsidR="007B6030">
        <w:t xml:space="preserve">                                  </w:t>
      </w:r>
      <w:r w:rsidRPr="00A90CE5">
        <w:t>      Заказчик:</w:t>
      </w:r>
    </w:p>
    <w:p w:rsidR="00A90CE5" w:rsidRPr="00A90CE5" w:rsidRDefault="00A90CE5" w:rsidP="00A90CE5">
      <w:r w:rsidRPr="00A90CE5">
        <w:t xml:space="preserve">__________/___________/               </w:t>
      </w:r>
      <w:r w:rsidR="007B6030">
        <w:t xml:space="preserve">                                           </w:t>
      </w:r>
      <w:r w:rsidRPr="00A90CE5">
        <w:t>    ___________/_____________/</w:t>
      </w:r>
    </w:p>
    <w:p w:rsidR="00A90CE5" w:rsidRPr="00A90CE5" w:rsidRDefault="00A90CE5" w:rsidP="00A90CE5">
      <w:r w:rsidRPr="00A90CE5">
        <w:t> </w:t>
      </w:r>
    </w:p>
    <w:p w:rsidR="00A90CE5" w:rsidRPr="00A90CE5" w:rsidRDefault="008D59AE" w:rsidP="00A90CE5">
      <w:r>
        <w:t>«____»____________ 20</w:t>
      </w:r>
      <w:r w:rsidR="00A46C04">
        <w:t>20</w:t>
      </w:r>
      <w:r w:rsidR="00A90CE5" w:rsidRPr="00A90CE5">
        <w:t xml:space="preserve">                    </w:t>
      </w:r>
      <w:r w:rsidR="007B6030">
        <w:t xml:space="preserve">                                       </w:t>
      </w:r>
      <w:r w:rsidR="00A90CE5" w:rsidRPr="00A90CE5">
        <w:t xml:space="preserve"> «____»___________20</w:t>
      </w:r>
      <w:r w:rsidR="00A46C04">
        <w:t>20</w:t>
      </w:r>
      <w:bookmarkStart w:id="0" w:name="_GoBack"/>
      <w:bookmarkEnd w:id="0"/>
    </w:p>
    <w:p w:rsidR="00A90CE5" w:rsidRPr="00A90CE5" w:rsidRDefault="00A90CE5" w:rsidP="00A90CE5">
      <w:r w:rsidRPr="00A90CE5">
        <w:t> </w:t>
      </w:r>
    </w:p>
    <w:p w:rsidR="00B65896" w:rsidRDefault="00B65896"/>
    <w:sectPr w:rsidR="00B658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102" w:rsidRDefault="00E20102" w:rsidP="004C2036">
      <w:pPr>
        <w:spacing w:after="0" w:line="240" w:lineRule="auto"/>
      </w:pPr>
      <w:r>
        <w:separator/>
      </w:r>
    </w:p>
  </w:endnote>
  <w:endnote w:type="continuationSeparator" w:id="0">
    <w:p w:rsidR="00E20102" w:rsidRDefault="00E20102" w:rsidP="004C2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036" w:rsidRDefault="004C203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036" w:rsidRDefault="004C203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036" w:rsidRDefault="004C203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102" w:rsidRDefault="00E20102" w:rsidP="004C2036">
      <w:pPr>
        <w:spacing w:after="0" w:line="240" w:lineRule="auto"/>
      </w:pPr>
      <w:r>
        <w:separator/>
      </w:r>
    </w:p>
  </w:footnote>
  <w:footnote w:type="continuationSeparator" w:id="0">
    <w:p w:rsidR="00E20102" w:rsidRDefault="00E20102" w:rsidP="004C20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036" w:rsidRDefault="004C203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036" w:rsidRDefault="004C2036" w:rsidP="004C2036">
    <w:pPr>
      <w:pStyle w:val="a3"/>
    </w:pPr>
    <w:r>
      <w:rPr>
        <w:noProof/>
        <w:lang w:eastAsia="ru-RU"/>
      </w:rPr>
      <w:drawing>
        <wp:inline distT="0" distB="0" distL="0" distR="0" wp14:anchorId="4ED895CF" wp14:editId="65F80A74">
          <wp:extent cx="2009774" cy="714375"/>
          <wp:effectExtent l="0" t="0" r="0" b="0"/>
          <wp:docPr id="1" name="Рисунок 1" descr="C:\Users\User\Pictures\1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Pictures\11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3070" cy="7155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C2036" w:rsidRDefault="004C2036" w:rsidP="004C203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036" w:rsidRDefault="004C20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450pt;height:178.5pt" o:bullet="t">
        <v:imagedata r:id="rId1" o:title="1111"/>
      </v:shape>
    </w:pict>
  </w:numPicBullet>
  <w:numPicBullet w:numPicBulletId="1">
    <w:pict>
      <v:shape id="_x0000_i1029" type="#_x0000_t75" style="width:459pt;height:183pt" o:bullet="t">
        <v:imagedata r:id="rId2" o:title="112"/>
      </v:shape>
    </w:pict>
  </w:numPicBullet>
  <w:abstractNum w:abstractNumId="0">
    <w:nsid w:val="015255D7"/>
    <w:multiLevelType w:val="hybridMultilevel"/>
    <w:tmpl w:val="C50CF79E"/>
    <w:lvl w:ilvl="0" w:tplc="124C3A90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4226FA"/>
    <w:multiLevelType w:val="hybridMultilevel"/>
    <w:tmpl w:val="0ACCA070"/>
    <w:lvl w:ilvl="0" w:tplc="E7C29AF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6DD"/>
    <w:rsid w:val="00052A47"/>
    <w:rsid w:val="00115123"/>
    <w:rsid w:val="00155BAF"/>
    <w:rsid w:val="002504C5"/>
    <w:rsid w:val="00274C12"/>
    <w:rsid w:val="003000BB"/>
    <w:rsid w:val="004121F1"/>
    <w:rsid w:val="00427A7F"/>
    <w:rsid w:val="00471984"/>
    <w:rsid w:val="004A06DD"/>
    <w:rsid w:val="004C2036"/>
    <w:rsid w:val="004C6202"/>
    <w:rsid w:val="005A4190"/>
    <w:rsid w:val="00711FE8"/>
    <w:rsid w:val="007B6030"/>
    <w:rsid w:val="00811F8B"/>
    <w:rsid w:val="0087149A"/>
    <w:rsid w:val="008D59AE"/>
    <w:rsid w:val="009063F6"/>
    <w:rsid w:val="00A0207C"/>
    <w:rsid w:val="00A46C04"/>
    <w:rsid w:val="00A90CE5"/>
    <w:rsid w:val="00B33901"/>
    <w:rsid w:val="00B41E8E"/>
    <w:rsid w:val="00B61303"/>
    <w:rsid w:val="00B65896"/>
    <w:rsid w:val="00CD0F17"/>
    <w:rsid w:val="00E0604D"/>
    <w:rsid w:val="00E1478C"/>
    <w:rsid w:val="00E20102"/>
    <w:rsid w:val="00E8754B"/>
    <w:rsid w:val="00EC1AF4"/>
    <w:rsid w:val="00F36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20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C2036"/>
  </w:style>
  <w:style w:type="paragraph" w:styleId="a5">
    <w:name w:val="footer"/>
    <w:basedOn w:val="a"/>
    <w:link w:val="a6"/>
    <w:uiPriority w:val="99"/>
    <w:unhideWhenUsed/>
    <w:rsid w:val="004C20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C2036"/>
  </w:style>
  <w:style w:type="paragraph" w:styleId="a7">
    <w:name w:val="Balloon Text"/>
    <w:basedOn w:val="a"/>
    <w:link w:val="a8"/>
    <w:uiPriority w:val="99"/>
    <w:semiHidden/>
    <w:unhideWhenUsed/>
    <w:rsid w:val="004C2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20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20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C2036"/>
  </w:style>
  <w:style w:type="paragraph" w:styleId="a5">
    <w:name w:val="footer"/>
    <w:basedOn w:val="a"/>
    <w:link w:val="a6"/>
    <w:uiPriority w:val="99"/>
    <w:unhideWhenUsed/>
    <w:rsid w:val="004C20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C2036"/>
  </w:style>
  <w:style w:type="paragraph" w:styleId="a7">
    <w:name w:val="Balloon Text"/>
    <w:basedOn w:val="a"/>
    <w:link w:val="a8"/>
    <w:uiPriority w:val="99"/>
    <w:semiHidden/>
    <w:unhideWhenUsed/>
    <w:rsid w:val="004C2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20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99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5</Pages>
  <Words>1333</Words>
  <Characters>7603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2013-09-12T06:02:00Z</dcterms:created>
  <dcterms:modified xsi:type="dcterms:W3CDTF">2020-04-07T12:39:00Z</dcterms:modified>
</cp:coreProperties>
</file>